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31" w:rsidRPr="00823CD9" w:rsidRDefault="00917131" w:rsidP="00917131">
      <w:pPr>
        <w:spacing w:after="0"/>
        <w:jc w:val="center"/>
        <w:rPr>
          <w:sz w:val="24"/>
          <w:szCs w:val="24"/>
          <w:lang w:val="sr-Cyrl-RS"/>
        </w:rPr>
      </w:pPr>
    </w:p>
    <w:p w:rsidR="00917131" w:rsidRPr="00917131" w:rsidRDefault="00917131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Председник Самосталног синдиката Јуре из Лесковца, Предраг Стојановић ослобожен од тужбе компаније</w:t>
      </w:r>
    </w:p>
    <w:p w:rsidR="00485BE8" w:rsidRP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AF8CC8" wp14:editId="04B8AFD9">
            <wp:simplePos x="0" y="0"/>
            <wp:positionH relativeFrom="margin">
              <wp:posOffset>-368300</wp:posOffset>
            </wp:positionH>
            <wp:positionV relativeFrom="paragraph">
              <wp:posOffset>260350</wp:posOffset>
            </wp:positionV>
            <wp:extent cx="6778625" cy="4153924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50"/>
                    <a:stretch/>
                  </pic:blipFill>
                  <pic:spPr bwMode="auto">
                    <a:xfrm>
                      <a:off x="0" y="0"/>
                      <a:ext cx="6778625" cy="415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val="en-US"/>
        </w:rPr>
        <w:t xml:space="preserve">21.07.2023. </w:t>
      </w:r>
      <w:r>
        <w:rPr>
          <w:b/>
          <w:sz w:val="28"/>
          <w:szCs w:val="28"/>
          <w:lang w:val="sr-Cyrl-RS"/>
        </w:rPr>
        <w:t>год.</w:t>
      </w: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b/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sz w:val="28"/>
          <w:szCs w:val="28"/>
          <w:lang w:val="sr-Cyrl-RS"/>
        </w:rPr>
      </w:pPr>
    </w:p>
    <w:p w:rsid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sz w:val="28"/>
          <w:szCs w:val="28"/>
          <w:lang w:val="sr-Cyrl-RS"/>
        </w:rPr>
      </w:pPr>
    </w:p>
    <w:p w:rsidR="00485BE8" w:rsidRPr="00485BE8" w:rsidRDefault="00485BE8" w:rsidP="00485BE8">
      <w:pPr>
        <w:pStyle w:val="NormalWeb"/>
        <w:shd w:val="clear" w:color="auto" w:fill="FCFCFC"/>
        <w:spacing w:before="0" w:beforeAutospacing="0" w:after="120" w:afterAutospacing="0"/>
        <w:jc w:val="both"/>
        <w:rPr>
          <w:sz w:val="28"/>
          <w:szCs w:val="28"/>
          <w:lang w:val="sr-Cyrl-RS"/>
        </w:rPr>
      </w:pPr>
      <w:r w:rsidRPr="00485BE8">
        <w:rPr>
          <w:sz w:val="28"/>
          <w:szCs w:val="28"/>
          <w:lang w:val="sr-Cyrl-RS"/>
        </w:rPr>
        <w:t>У поступку који је вођен од 12.04.2021. год., где је Предрагу Стојановићу синдикалном представнику  компанија Јура отказала уговор о раду коначно је изречена ослобађајућа пресуда о враћању на рад.</w:t>
      </w:r>
    </w:p>
    <w:p w:rsidR="00485BE8" w:rsidRPr="00485BE8" w:rsidRDefault="00485BE8" w:rsidP="00485BE8">
      <w:pPr>
        <w:pStyle w:val="NormalWeb"/>
        <w:shd w:val="clear" w:color="auto" w:fill="FCFCFC"/>
        <w:spacing w:before="0" w:beforeAutospacing="0" w:after="0" w:afterAutospacing="0"/>
        <w:jc w:val="both"/>
        <w:rPr>
          <w:sz w:val="28"/>
          <w:szCs w:val="28"/>
          <w:lang w:val="sr-Cyrl-RS"/>
        </w:rPr>
      </w:pPr>
      <w:r w:rsidRPr="00485BE8">
        <w:rPr>
          <w:sz w:val="28"/>
          <w:szCs w:val="28"/>
          <w:lang w:val="sr-Cyrl-RS"/>
        </w:rPr>
        <w:t>Првостепена пресуда донета је на основу тужбеног захтева  и  доказа синдиката и зато верујемо да у случају жалбе и другостепена пресуда не може бити другачија.</w:t>
      </w:r>
    </w:p>
    <w:p w:rsidR="00485BE8" w:rsidRPr="00485BE8" w:rsidRDefault="00485BE8" w:rsidP="00485BE8">
      <w:pPr>
        <w:pStyle w:val="NormalWeb"/>
        <w:shd w:val="clear" w:color="auto" w:fill="FCFCFC"/>
        <w:spacing w:before="0" w:beforeAutospacing="0" w:after="0" w:afterAutospacing="0"/>
        <w:jc w:val="both"/>
        <w:rPr>
          <w:sz w:val="28"/>
          <w:szCs w:val="28"/>
          <w:lang w:val="sr-Cyrl-RS"/>
        </w:rPr>
      </w:pPr>
      <w:r w:rsidRPr="00485BE8">
        <w:rPr>
          <w:sz w:val="28"/>
          <w:szCs w:val="28"/>
          <w:lang w:val="sr-Cyrl-RS"/>
        </w:rPr>
        <w:t>Више од две године Самостални синдикат и Предраг су на суду, медијима и запосленима покушавали да приближе и појасне неправилности које компанија Јура ради и коначно може се рећи – ПРАВДА ЈЕ ПОБЕДИЛА – ЧЕСТИТАМО !!!</w:t>
      </w:r>
    </w:p>
    <w:p w:rsidR="00201A81" w:rsidRPr="00485BE8" w:rsidRDefault="00201A81"/>
    <w:sectPr w:rsidR="00201A81" w:rsidRPr="00485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E8"/>
    <w:rsid w:val="00201A81"/>
    <w:rsid w:val="00485BE8"/>
    <w:rsid w:val="0091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D78E5"/>
  <w15:chartTrackingRefBased/>
  <w15:docId w15:val="{660A95F1-34B1-40BB-93B0-B0C62B85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PREDSEDNIK</dc:creator>
  <cp:keywords/>
  <dc:description/>
  <cp:lastModifiedBy>PREDSEDNIK</cp:lastModifiedBy>
  <cp:revision>2</cp:revision>
  <dcterms:created xsi:type="dcterms:W3CDTF">2023-08-03T07:07:00Z</dcterms:created>
  <dcterms:modified xsi:type="dcterms:W3CDTF">2023-08-03T07:07:00Z</dcterms:modified>
</cp:coreProperties>
</file>